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574C3B" w14:textId="0441C5C3" w:rsidR="00BD0C5C" w:rsidRPr="00513D41" w:rsidRDefault="00BD0C5C" w:rsidP="00BD0C5C">
      <w:pPr>
        <w:tabs>
          <w:tab w:val="left" w:pos="2925"/>
          <w:tab w:val="right" w:pos="9638"/>
        </w:tabs>
        <w:spacing w:after="0" w:line="240" w:lineRule="auto"/>
        <w:rPr>
          <w:rFonts w:eastAsia="Times New Roman"/>
          <w:b/>
        </w:rPr>
      </w:pPr>
      <w:r w:rsidRPr="00621E63">
        <w:rPr>
          <w:rFonts w:eastAsia="Times New Roman"/>
        </w:rPr>
        <w:tab/>
      </w:r>
      <w:r>
        <w:rPr>
          <w:rFonts w:eastAsia="Times New Roman"/>
        </w:rPr>
        <w:tab/>
      </w:r>
      <w:r w:rsidRPr="00513D41">
        <w:rPr>
          <w:rFonts w:eastAsia="Times New Roman"/>
          <w:b/>
        </w:rPr>
        <w:t>Projektas</w:t>
      </w:r>
      <w:r w:rsidR="00151E45">
        <w:rPr>
          <w:rFonts w:eastAsia="Times New Roman"/>
          <w:b/>
        </w:rPr>
        <w:t xml:space="preserve"> Nr. TSP-131</w:t>
      </w:r>
    </w:p>
    <w:p w14:paraId="0B43CCD1" w14:textId="681B8C06" w:rsidR="00BD0C5C" w:rsidRPr="00621E63" w:rsidRDefault="00BD0C5C" w:rsidP="00BD0C5C">
      <w:pPr>
        <w:spacing w:after="0" w:line="240" w:lineRule="auto"/>
        <w:jc w:val="center"/>
        <w:rPr>
          <w:rFonts w:eastAsia="Times New Roman"/>
          <w:b/>
          <w:bCs/>
        </w:rPr>
      </w:pPr>
      <w:r w:rsidRPr="00621E63">
        <w:rPr>
          <w:rFonts w:eastAsia="Times New Roman"/>
          <w:b/>
          <w:bCs/>
        </w:rPr>
        <w:t>KALVARIJOS SAVIVALDYBĖS</w:t>
      </w:r>
      <w:r w:rsidR="004F621D">
        <w:rPr>
          <w:rFonts w:eastAsia="Times New Roman"/>
          <w:b/>
          <w:bCs/>
        </w:rPr>
        <w:t xml:space="preserve"> </w:t>
      </w:r>
      <w:r w:rsidRPr="00621E63">
        <w:rPr>
          <w:rFonts w:eastAsia="Times New Roman"/>
          <w:b/>
          <w:bCs/>
        </w:rPr>
        <w:t>TARYBA</w:t>
      </w:r>
    </w:p>
    <w:p w14:paraId="43152DC4" w14:textId="77777777" w:rsidR="00BD0C5C" w:rsidRPr="00621E63" w:rsidRDefault="00BD0C5C" w:rsidP="00BD0C5C">
      <w:pPr>
        <w:spacing w:after="0" w:line="240" w:lineRule="auto"/>
        <w:rPr>
          <w:rFonts w:eastAsia="Times New Roman"/>
        </w:rPr>
      </w:pPr>
    </w:p>
    <w:tbl>
      <w:tblPr>
        <w:tblW w:w="0" w:type="auto"/>
        <w:jc w:val="center"/>
        <w:tblLook w:val="0000" w:firstRow="0" w:lastRow="0" w:firstColumn="0" w:lastColumn="0" w:noHBand="0" w:noVBand="0"/>
      </w:tblPr>
      <w:tblGrid>
        <w:gridCol w:w="9638"/>
      </w:tblGrid>
      <w:tr w:rsidR="00BD0C5C" w:rsidRPr="00621E63" w14:paraId="1D5011B5" w14:textId="77777777" w:rsidTr="00D83E91">
        <w:trPr>
          <w:jc w:val="center"/>
        </w:trPr>
        <w:tc>
          <w:tcPr>
            <w:tcW w:w="9854" w:type="dxa"/>
          </w:tcPr>
          <w:p w14:paraId="1E8988C1" w14:textId="77777777" w:rsidR="00BD0C5C" w:rsidRPr="00621E63" w:rsidRDefault="00BD0C5C" w:rsidP="00D83E91">
            <w:pPr>
              <w:tabs>
                <w:tab w:val="left" w:pos="1296"/>
                <w:tab w:val="center" w:pos="4153"/>
                <w:tab w:val="right" w:pos="8306"/>
              </w:tabs>
              <w:spacing w:after="0" w:line="240" w:lineRule="auto"/>
              <w:jc w:val="center"/>
              <w:rPr>
                <w:rFonts w:eastAsia="Times New Roman"/>
                <w:b/>
                <w:bCs/>
              </w:rPr>
            </w:pPr>
            <w:r w:rsidRPr="00621E63">
              <w:rPr>
                <w:rFonts w:eastAsia="Times New Roman"/>
                <w:b/>
                <w:bCs/>
              </w:rPr>
              <w:t>SPRENDIMAS</w:t>
            </w:r>
          </w:p>
        </w:tc>
      </w:tr>
      <w:tr w:rsidR="00BD0C5C" w:rsidRPr="00621E63" w14:paraId="330FD4AC" w14:textId="77777777" w:rsidTr="00D83E91">
        <w:trPr>
          <w:trHeight w:val="80"/>
          <w:jc w:val="center"/>
        </w:trPr>
        <w:tc>
          <w:tcPr>
            <w:tcW w:w="9854" w:type="dxa"/>
          </w:tcPr>
          <w:p w14:paraId="23C40C12" w14:textId="27BC07BE" w:rsidR="00BD0C5C" w:rsidRPr="00621E63" w:rsidRDefault="00183C33" w:rsidP="00B53DCF">
            <w:pPr>
              <w:suppressAutoHyphens/>
              <w:spacing w:after="0" w:line="240" w:lineRule="auto"/>
              <w:jc w:val="center"/>
              <w:rPr>
                <w:rFonts w:eastAsia="Times New Roman"/>
                <w:b/>
              </w:rPr>
            </w:pPr>
            <w:r w:rsidRPr="00183C33">
              <w:rPr>
                <w:rFonts w:eastAsia="Times New Roman"/>
                <w:b/>
              </w:rPr>
              <w:t xml:space="preserve">DĖL KALVARIJOS SAVIVALDYBEI NUOSAVYBĖS TEISE PRIKLAUSANČIO </w:t>
            </w:r>
            <w:r w:rsidR="00EE40B9">
              <w:rPr>
                <w:rFonts w:eastAsia="Times New Roman"/>
                <w:b/>
              </w:rPr>
              <w:t xml:space="preserve">SAVIVALDYBĖS </w:t>
            </w:r>
            <w:r w:rsidRPr="00183C33">
              <w:rPr>
                <w:rFonts w:eastAsia="Times New Roman"/>
                <w:b/>
              </w:rPr>
              <w:t>BŪSTO PARDAVIMO</w:t>
            </w:r>
          </w:p>
        </w:tc>
      </w:tr>
    </w:tbl>
    <w:p w14:paraId="015EA4ED" w14:textId="77777777" w:rsidR="00BD0C5C" w:rsidRPr="00621E63" w:rsidRDefault="00BD0C5C" w:rsidP="00BD0C5C">
      <w:pPr>
        <w:spacing w:after="0" w:line="240" w:lineRule="auto"/>
        <w:rPr>
          <w:rFonts w:eastAsia="Times New Roman"/>
        </w:rPr>
      </w:pPr>
    </w:p>
    <w:tbl>
      <w:tblPr>
        <w:tblpPr w:leftFromText="180" w:rightFromText="180" w:vertAnchor="text" w:horzAnchor="margin" w:tblpY="34"/>
        <w:tblW w:w="0" w:type="auto"/>
        <w:tblLayout w:type="fixed"/>
        <w:tblLook w:val="0000" w:firstRow="0" w:lastRow="0" w:firstColumn="0" w:lastColumn="0" w:noHBand="0" w:noVBand="0"/>
      </w:tblPr>
      <w:tblGrid>
        <w:gridCol w:w="4822"/>
        <w:gridCol w:w="540"/>
        <w:gridCol w:w="4561"/>
      </w:tblGrid>
      <w:tr w:rsidR="00BD0C5C" w:rsidRPr="00621E63" w14:paraId="0555D29A" w14:textId="77777777" w:rsidTr="00D83E91">
        <w:tc>
          <w:tcPr>
            <w:tcW w:w="4822" w:type="dxa"/>
          </w:tcPr>
          <w:p w14:paraId="26E9D4CB" w14:textId="391BD998" w:rsidR="00BD0C5C" w:rsidRPr="00621E63" w:rsidRDefault="00250683" w:rsidP="00D83E91">
            <w:pPr>
              <w:tabs>
                <w:tab w:val="left" w:pos="1296"/>
                <w:tab w:val="center" w:pos="4153"/>
                <w:tab w:val="right" w:pos="8306"/>
              </w:tabs>
              <w:spacing w:after="0" w:line="240" w:lineRule="auto"/>
              <w:jc w:val="right"/>
              <w:rPr>
                <w:rFonts w:eastAsia="Times New Roman"/>
              </w:rPr>
            </w:pPr>
            <w:r>
              <w:rPr>
                <w:rFonts w:eastAsia="Times New Roman"/>
              </w:rPr>
              <w:t>20</w:t>
            </w:r>
            <w:r w:rsidR="001F01D2">
              <w:rPr>
                <w:rFonts w:eastAsia="Times New Roman"/>
              </w:rPr>
              <w:t>2</w:t>
            </w:r>
            <w:r w:rsidR="00AF1533">
              <w:rPr>
                <w:rFonts w:eastAsia="Times New Roman"/>
              </w:rPr>
              <w:t>5</w:t>
            </w:r>
            <w:r w:rsidR="00BD0C5C" w:rsidRPr="00621E63">
              <w:rPr>
                <w:rFonts w:eastAsia="Times New Roman"/>
              </w:rPr>
              <w:t xml:space="preserve"> m.   </w:t>
            </w:r>
            <w:r w:rsidR="004F621D">
              <w:rPr>
                <w:rFonts w:eastAsia="Times New Roman"/>
              </w:rPr>
              <w:t xml:space="preserve">      </w:t>
            </w:r>
            <w:r w:rsidR="00BD0C5C" w:rsidRPr="00621E63">
              <w:rPr>
                <w:rFonts w:eastAsia="Times New Roman"/>
              </w:rPr>
              <w:t xml:space="preserve"> d. </w:t>
            </w:r>
          </w:p>
        </w:tc>
        <w:tc>
          <w:tcPr>
            <w:tcW w:w="540" w:type="dxa"/>
          </w:tcPr>
          <w:p w14:paraId="7395282A" w14:textId="77777777" w:rsidR="00BD0C5C" w:rsidRPr="00621E63" w:rsidRDefault="00BD0C5C" w:rsidP="00D83E91">
            <w:pPr>
              <w:tabs>
                <w:tab w:val="left" w:pos="1296"/>
                <w:tab w:val="center" w:pos="4153"/>
                <w:tab w:val="right" w:pos="8306"/>
              </w:tabs>
              <w:spacing w:after="0" w:line="240" w:lineRule="auto"/>
              <w:jc w:val="right"/>
              <w:rPr>
                <w:rFonts w:eastAsia="Times New Roman"/>
              </w:rPr>
            </w:pPr>
            <w:r w:rsidRPr="00621E63">
              <w:rPr>
                <w:rFonts w:eastAsia="Times New Roman"/>
              </w:rPr>
              <w:t>Nr.</w:t>
            </w:r>
          </w:p>
        </w:tc>
        <w:tc>
          <w:tcPr>
            <w:tcW w:w="4561" w:type="dxa"/>
          </w:tcPr>
          <w:p w14:paraId="3C32D658" w14:textId="77777777" w:rsidR="00BD0C5C" w:rsidRPr="00621E63" w:rsidRDefault="00BD0C5C" w:rsidP="00D83E91">
            <w:pPr>
              <w:tabs>
                <w:tab w:val="left" w:pos="1296"/>
                <w:tab w:val="center" w:pos="4153"/>
                <w:tab w:val="right" w:pos="8306"/>
              </w:tabs>
              <w:spacing w:after="0" w:line="240" w:lineRule="auto"/>
              <w:rPr>
                <w:rFonts w:eastAsia="Times New Roman"/>
              </w:rPr>
            </w:pPr>
            <w:r>
              <w:rPr>
                <w:rFonts w:eastAsia="Times New Roman"/>
              </w:rPr>
              <w:t xml:space="preserve">T- </w:t>
            </w:r>
          </w:p>
        </w:tc>
      </w:tr>
      <w:tr w:rsidR="00BD0C5C" w:rsidRPr="00621E63" w14:paraId="00BED1A9" w14:textId="77777777" w:rsidTr="00D83E91">
        <w:trPr>
          <w:cantSplit/>
        </w:trPr>
        <w:tc>
          <w:tcPr>
            <w:tcW w:w="9923" w:type="dxa"/>
            <w:gridSpan w:val="3"/>
          </w:tcPr>
          <w:p w14:paraId="487D0F3F" w14:textId="77777777" w:rsidR="00BD0C5C" w:rsidRPr="00621E63" w:rsidRDefault="00BD0C5C" w:rsidP="00D83E91">
            <w:pPr>
              <w:tabs>
                <w:tab w:val="left" w:pos="1296"/>
                <w:tab w:val="center" w:pos="4153"/>
                <w:tab w:val="right" w:pos="8306"/>
              </w:tabs>
              <w:spacing w:after="0" w:line="240" w:lineRule="auto"/>
              <w:jc w:val="center"/>
              <w:rPr>
                <w:rFonts w:eastAsia="Times New Roman"/>
              </w:rPr>
            </w:pPr>
            <w:r w:rsidRPr="00621E63">
              <w:rPr>
                <w:rFonts w:eastAsia="Times New Roman"/>
              </w:rPr>
              <w:t>Kalvarija</w:t>
            </w:r>
          </w:p>
        </w:tc>
      </w:tr>
    </w:tbl>
    <w:p w14:paraId="337DF7D8" w14:textId="77777777" w:rsidR="00BD0C5C" w:rsidRPr="00621E63" w:rsidRDefault="00BD0C5C" w:rsidP="00785141">
      <w:pPr>
        <w:spacing w:after="0" w:line="360" w:lineRule="auto"/>
        <w:rPr>
          <w:rFonts w:eastAsia="Times New Roman"/>
        </w:rPr>
      </w:pPr>
    </w:p>
    <w:p w14:paraId="53CC2FFB" w14:textId="21460756" w:rsidR="00E22B33" w:rsidRPr="00D52B11" w:rsidRDefault="00E22B33" w:rsidP="00785141">
      <w:pPr>
        <w:pStyle w:val="Betarp"/>
        <w:spacing w:line="360" w:lineRule="auto"/>
        <w:ind w:firstLine="720"/>
        <w:jc w:val="both"/>
      </w:pPr>
      <w:r w:rsidRPr="00D52B11">
        <w:t xml:space="preserve">Vadovaudamasi </w:t>
      </w:r>
      <w:bookmarkStart w:id="0" w:name="_Hlk165886943"/>
      <w:r w:rsidRPr="00D52B11">
        <w:t xml:space="preserve">Lietuvos Respublikos vietos savivaldos įstatymo </w:t>
      </w:r>
      <w:r w:rsidRPr="002F7D68">
        <w:t>15 str</w:t>
      </w:r>
      <w:r>
        <w:t>aipsnio</w:t>
      </w:r>
      <w:r w:rsidRPr="002F7D68">
        <w:t xml:space="preserve"> 2 d</w:t>
      </w:r>
      <w:r>
        <w:t>alies</w:t>
      </w:r>
      <w:r w:rsidRPr="002F7D68">
        <w:t xml:space="preserve"> 19 p</w:t>
      </w:r>
      <w:r>
        <w:t>unktu</w:t>
      </w:r>
      <w:r w:rsidRPr="002F7D68">
        <w:t>,</w:t>
      </w:r>
      <w:r w:rsidRPr="00DB3FBB">
        <w:t xml:space="preserve"> </w:t>
      </w:r>
      <w:r w:rsidR="007B1C1A" w:rsidRPr="002F7D68">
        <w:t>1</w:t>
      </w:r>
      <w:r w:rsidR="007B1C1A">
        <w:t>6</w:t>
      </w:r>
      <w:r w:rsidR="007B1C1A" w:rsidRPr="002F7D68">
        <w:t xml:space="preserve"> str</w:t>
      </w:r>
      <w:r w:rsidR="007B1C1A">
        <w:t>aipsnio</w:t>
      </w:r>
      <w:r w:rsidR="007B1C1A" w:rsidRPr="002F7D68">
        <w:t xml:space="preserve"> </w:t>
      </w:r>
      <w:r w:rsidR="007B1C1A">
        <w:t>1</w:t>
      </w:r>
      <w:r w:rsidR="007B1C1A" w:rsidRPr="002F7D68">
        <w:t xml:space="preserve"> d</w:t>
      </w:r>
      <w:r w:rsidR="007B1C1A">
        <w:t>alimi,</w:t>
      </w:r>
      <w:r w:rsidR="007B1C1A" w:rsidRPr="002F7D68">
        <w:t xml:space="preserve"> </w:t>
      </w:r>
      <w:r>
        <w:t xml:space="preserve">Lietuvos Respublikos paramos būstui įsigyti ar išsinuomoti įstatymo </w:t>
      </w:r>
      <w:r w:rsidRPr="00490EDC">
        <w:t xml:space="preserve">25 </w:t>
      </w:r>
      <w:r w:rsidRPr="002F7D68">
        <w:t>str</w:t>
      </w:r>
      <w:r>
        <w:t>aipsnio</w:t>
      </w:r>
      <w:r w:rsidRPr="002F7D68">
        <w:t xml:space="preserve"> </w:t>
      </w:r>
      <w:r w:rsidRPr="00490EDC">
        <w:t xml:space="preserve">2 </w:t>
      </w:r>
      <w:r w:rsidRPr="002F7D68">
        <w:t>d</w:t>
      </w:r>
      <w:r>
        <w:t>alies</w:t>
      </w:r>
      <w:r w:rsidRPr="00490EDC">
        <w:t xml:space="preserve"> 5 </w:t>
      </w:r>
      <w:r w:rsidRPr="002F7D68">
        <w:t>p</w:t>
      </w:r>
      <w:r>
        <w:t xml:space="preserve">unktu, </w:t>
      </w:r>
      <w:r w:rsidRPr="00490EDC">
        <w:t>Kalvarijos savivaldybės tarybos 2020 m. lapkričio 26 d. sprendim</w:t>
      </w:r>
      <w:r w:rsidR="00393B13">
        <w:t>u</w:t>
      </w:r>
      <w:r w:rsidRPr="00490EDC">
        <w:t xml:space="preserve"> Nr. T-202 „Dėl Kalvarijos savivaldybės būsto ir pagalbinio ūkio paskirties pastatų pardavimo t</w:t>
      </w:r>
      <w:r w:rsidR="00AA1CB8">
        <w:t>v</w:t>
      </w:r>
      <w:r w:rsidRPr="00490EDC">
        <w:t>arkos aprašo tvirtinimo“</w:t>
      </w:r>
      <w:bookmarkEnd w:id="0"/>
      <w:r w:rsidR="00393B13">
        <w:t xml:space="preserve"> patvirtinto</w:t>
      </w:r>
      <w:r w:rsidR="007B1C1A">
        <w:t xml:space="preserve"> </w:t>
      </w:r>
      <w:r w:rsidR="00393B13">
        <w:t xml:space="preserve">Kalvarijos savivaldybės būsto ir pagalbinio ūkio paskirties pastatų pardavimo tvarkos aprašo </w:t>
      </w:r>
      <w:r w:rsidR="007B1C1A">
        <w:t>4</w:t>
      </w:r>
      <w:r w:rsidR="00E82491">
        <w:t>.5 papunk</w:t>
      </w:r>
      <w:r w:rsidR="00393B13">
        <w:t>čiu</w:t>
      </w:r>
      <w:r w:rsidR="00AA1CB8">
        <w:t>,</w:t>
      </w:r>
      <w:r w:rsidRPr="00490EDC">
        <w:t xml:space="preserve"> </w:t>
      </w:r>
      <w:r w:rsidRPr="00D52B11">
        <w:t xml:space="preserve">atsižvelgdama į </w:t>
      </w:r>
      <w:r w:rsidR="004B7B27" w:rsidRPr="004B7B27">
        <w:rPr>
          <w:i/>
        </w:rPr>
        <w:t>(duomenys neskelbtini)</w:t>
      </w:r>
      <w:r w:rsidR="004B7B27">
        <w:rPr>
          <w:i/>
        </w:rPr>
        <w:t xml:space="preserve"> </w:t>
      </w:r>
      <w:r w:rsidR="0002118F">
        <w:t xml:space="preserve">2025 m. rugpjūčio 14 d. </w:t>
      </w:r>
      <w:r>
        <w:t xml:space="preserve">prašymą ir </w:t>
      </w:r>
      <w:bookmarkStart w:id="1" w:name="_Hlk165885164"/>
      <w:r>
        <w:t>202</w:t>
      </w:r>
      <w:r w:rsidR="002E09C6">
        <w:t>5</w:t>
      </w:r>
      <w:r>
        <w:t xml:space="preserve"> m. </w:t>
      </w:r>
      <w:r w:rsidR="002E09C6">
        <w:t>spalio</w:t>
      </w:r>
      <w:r>
        <w:t xml:space="preserve"> </w:t>
      </w:r>
      <w:r w:rsidR="002E09C6">
        <w:t>7</w:t>
      </w:r>
      <w:r>
        <w:t xml:space="preserve"> d.</w:t>
      </w:r>
      <w:bookmarkEnd w:id="1"/>
      <w:r>
        <w:t xml:space="preserve"> Savivaldybės būsto įkainojimo aktą Nr. </w:t>
      </w:r>
      <w:bookmarkStart w:id="2" w:name="_Hlk165884986"/>
      <w:r>
        <w:t>VL-</w:t>
      </w:r>
      <w:r w:rsidR="002E09C6">
        <w:t>1668</w:t>
      </w:r>
      <w:r>
        <w:t xml:space="preserve"> (13.12), </w:t>
      </w:r>
      <w:bookmarkEnd w:id="2"/>
      <w:r w:rsidRPr="00D52B11">
        <w:t>Kalvarijos savivaldybės taryba  n u s p r e n d ž i a:</w:t>
      </w:r>
    </w:p>
    <w:p w14:paraId="7C7565CF" w14:textId="1694423D" w:rsidR="00E22B33" w:rsidRDefault="00E22B33" w:rsidP="00785141">
      <w:pPr>
        <w:pStyle w:val="Betarp"/>
        <w:spacing w:line="360" w:lineRule="auto"/>
        <w:ind w:firstLine="720"/>
        <w:jc w:val="both"/>
      </w:pPr>
      <w:r>
        <w:t xml:space="preserve">1. </w:t>
      </w:r>
      <w:r w:rsidRPr="00704F67">
        <w:t>Leisti parduoti</w:t>
      </w:r>
      <w:r w:rsidR="0002118F">
        <w:t xml:space="preserve"> </w:t>
      </w:r>
      <w:r w:rsidR="004B7B27" w:rsidRPr="004B7B27">
        <w:rPr>
          <w:i/>
        </w:rPr>
        <w:t>(duomenys neskelbtini)</w:t>
      </w:r>
      <w:r w:rsidR="004B7B27">
        <w:rPr>
          <w:i/>
        </w:rPr>
        <w:t xml:space="preserve"> </w:t>
      </w:r>
      <w:r>
        <w:t xml:space="preserve">Kalvarijos savivaldybei nuosavybės teise priklausantį </w:t>
      </w:r>
      <w:r w:rsidR="002E09C6">
        <w:t>36</w:t>
      </w:r>
      <w:r>
        <w:t>,</w:t>
      </w:r>
      <w:r w:rsidR="002E09C6">
        <w:t>89</w:t>
      </w:r>
      <w:r>
        <w:t xml:space="preserve"> kv. m bendro ploto (</w:t>
      </w:r>
      <w:r w:rsidR="002E09C6">
        <w:t>36,89</w:t>
      </w:r>
      <w:r>
        <w:t xml:space="preserve"> kv. m naudingo ploto) butą/patalpą</w:t>
      </w:r>
      <w:r w:rsidR="00994275">
        <w:t xml:space="preserve"> – </w:t>
      </w:r>
      <w:r>
        <w:t xml:space="preserve">butą </w:t>
      </w:r>
      <w:r w:rsidR="002E09C6">
        <w:t>Mokyklos</w:t>
      </w:r>
      <w:r>
        <w:t xml:space="preserve"> g. </w:t>
      </w:r>
      <w:r w:rsidR="002E09C6">
        <w:t>4</w:t>
      </w:r>
      <w:r>
        <w:t>-</w:t>
      </w:r>
      <w:r w:rsidR="002E09C6">
        <w:t>14</w:t>
      </w:r>
      <w:r w:rsidRPr="00EB1A7B">
        <w:t>,</w:t>
      </w:r>
      <w:r w:rsidR="002E09C6">
        <w:t xml:space="preserve"> Jusevičių k.,</w:t>
      </w:r>
      <w:r w:rsidRPr="00EB1A7B">
        <w:t xml:space="preserve"> </w:t>
      </w:r>
      <w:r>
        <w:t>Kalvarijo</w:t>
      </w:r>
      <w:r w:rsidR="002E09C6">
        <w:t>s sav.</w:t>
      </w:r>
      <w:r>
        <w:t>,</w:t>
      </w:r>
      <w:r w:rsidRPr="00EB1A7B">
        <w:t xml:space="preserve"> registro Nr.</w:t>
      </w:r>
      <w:r>
        <w:t xml:space="preserve"> </w:t>
      </w:r>
      <w:r w:rsidRPr="00240479">
        <w:t>70/</w:t>
      </w:r>
      <w:r w:rsidR="002E09C6">
        <w:t>74294</w:t>
      </w:r>
      <w:r w:rsidRPr="00EB1A7B">
        <w:t>, unikalus Nr.</w:t>
      </w:r>
      <w:r>
        <w:t xml:space="preserve"> 51</w:t>
      </w:r>
      <w:r w:rsidR="002E09C6">
        <w:t>9</w:t>
      </w:r>
      <w:r>
        <w:t>9-</w:t>
      </w:r>
      <w:r w:rsidR="002E09C6">
        <w:t>0</w:t>
      </w:r>
      <w:r>
        <w:t>00</w:t>
      </w:r>
      <w:r w:rsidR="002E09C6">
        <w:t>1</w:t>
      </w:r>
      <w:r>
        <w:t>-401</w:t>
      </w:r>
      <w:r w:rsidR="002E09C6">
        <w:t>7</w:t>
      </w:r>
      <w:r>
        <w:t>:00</w:t>
      </w:r>
      <w:r w:rsidR="002E09C6">
        <w:t>25</w:t>
      </w:r>
      <w:r w:rsidRPr="00EB1A7B">
        <w:t>,</w:t>
      </w:r>
      <w:r>
        <w:t xml:space="preserve"> </w:t>
      </w:r>
      <w:r w:rsidRPr="00704F67">
        <w:t xml:space="preserve">už </w:t>
      </w:r>
      <w:bookmarkStart w:id="3" w:name="_Hlk165886840"/>
      <w:r>
        <w:t>4</w:t>
      </w:r>
      <w:r w:rsidR="00AA1CB8">
        <w:t> </w:t>
      </w:r>
      <w:r w:rsidR="002E09C6">
        <w:t>7</w:t>
      </w:r>
      <w:r>
        <w:t>93</w:t>
      </w:r>
      <w:r w:rsidRPr="00704F67">
        <w:t xml:space="preserve"> </w:t>
      </w:r>
      <w:r w:rsidR="00AA1CB8" w:rsidRPr="00704F67">
        <w:t xml:space="preserve">Eur </w:t>
      </w:r>
      <w:r w:rsidRPr="00704F67">
        <w:t>(</w:t>
      </w:r>
      <w:r>
        <w:t xml:space="preserve">keturis tūkstančius </w:t>
      </w:r>
      <w:r w:rsidR="002E09C6">
        <w:t>septynis</w:t>
      </w:r>
      <w:r w:rsidRPr="00704F67">
        <w:t xml:space="preserve"> šimt</w:t>
      </w:r>
      <w:r>
        <w:t>us</w:t>
      </w:r>
      <w:r w:rsidRPr="00704F67">
        <w:t xml:space="preserve"> </w:t>
      </w:r>
      <w:r>
        <w:t xml:space="preserve">devyniasdešimt tris eurus </w:t>
      </w:r>
      <w:r w:rsidRPr="00704F67">
        <w:t>ir</w:t>
      </w:r>
      <w:r>
        <w:t xml:space="preserve"> 00 </w:t>
      </w:r>
      <w:r w:rsidRPr="00704F67">
        <w:t>centų)</w:t>
      </w:r>
      <w:bookmarkEnd w:id="3"/>
      <w:r w:rsidR="008F6818">
        <w:t>.</w:t>
      </w:r>
    </w:p>
    <w:p w14:paraId="3ECFA95D" w14:textId="66105BF8" w:rsidR="00E22B33" w:rsidRDefault="00E22B33" w:rsidP="00785141">
      <w:pPr>
        <w:pStyle w:val="Betarp"/>
        <w:spacing w:line="360" w:lineRule="auto"/>
        <w:ind w:firstLine="720"/>
        <w:jc w:val="both"/>
      </w:pPr>
      <w:r>
        <w:t xml:space="preserve">2. </w:t>
      </w:r>
      <w:r w:rsidRPr="00BD0C5C">
        <w:t xml:space="preserve">Įgalioti Kalvarijos savivaldybės </w:t>
      </w:r>
      <w:r>
        <w:t>merą</w:t>
      </w:r>
      <w:r w:rsidRPr="00BD0C5C">
        <w:t xml:space="preserve"> savivaldybės vardu pasirašyti </w:t>
      </w:r>
      <w:r>
        <w:t>savivaldybės</w:t>
      </w:r>
      <w:r w:rsidRPr="00BD0C5C">
        <w:t xml:space="preserve"> turto </w:t>
      </w:r>
      <w:r>
        <w:t>pirkimo ir pardavimo sutartį, perdavimo</w:t>
      </w:r>
      <w:r w:rsidR="006733B7">
        <w:t xml:space="preserve"> ir </w:t>
      </w:r>
      <w:r>
        <w:t>priėmimo aktą</w:t>
      </w:r>
      <w:r w:rsidRPr="00DA3E42">
        <w:t xml:space="preserve"> su </w:t>
      </w:r>
      <w:r>
        <w:t xml:space="preserve">1 </w:t>
      </w:r>
      <w:bookmarkStart w:id="4" w:name="_Hlk165969733"/>
      <w:r>
        <w:t>p</w:t>
      </w:r>
      <w:r w:rsidR="008F6818">
        <w:t>unkte</w:t>
      </w:r>
      <w:bookmarkEnd w:id="4"/>
      <w:r w:rsidRPr="00DA3E42">
        <w:t xml:space="preserve"> </w:t>
      </w:r>
      <w:r>
        <w:t>nurodytu pirkėju</w:t>
      </w:r>
      <w:r w:rsidRPr="00DA3E42">
        <w:t xml:space="preserve">. </w:t>
      </w:r>
    </w:p>
    <w:p w14:paraId="3FA135AB" w14:textId="033C6395" w:rsidR="00E22B33" w:rsidRPr="00D52B11" w:rsidRDefault="00E22B33" w:rsidP="00785141">
      <w:pPr>
        <w:pStyle w:val="Betarp"/>
        <w:spacing w:line="360" w:lineRule="auto"/>
        <w:ind w:firstLine="720"/>
        <w:jc w:val="both"/>
      </w:pPr>
      <w:r>
        <w:t xml:space="preserve">3. </w:t>
      </w:r>
      <w:r w:rsidR="00994275">
        <w:t>Nustatyti savivaldybės būsto pirkėj</w:t>
      </w:r>
      <w:r w:rsidR="006733B7">
        <w:t>ui</w:t>
      </w:r>
      <w:r w:rsidR="00994275">
        <w:t xml:space="preserve"> apmokėti </w:t>
      </w:r>
      <w:r w:rsidR="00393B13">
        <w:t>p</w:t>
      </w:r>
      <w:r>
        <w:t>irkimo ir pardavimo dokumentų įforminimo išlaidas</w:t>
      </w:r>
      <w:r w:rsidR="00994275">
        <w:t>.</w:t>
      </w:r>
      <w:r>
        <w:t xml:space="preserve"> </w:t>
      </w:r>
    </w:p>
    <w:p w14:paraId="2B0A2388" w14:textId="67287413" w:rsidR="00111B62" w:rsidRDefault="00111B62" w:rsidP="00151E45">
      <w:pPr>
        <w:spacing w:after="0" w:line="360" w:lineRule="auto"/>
        <w:ind w:firstLine="709"/>
        <w:jc w:val="both"/>
      </w:pPr>
      <w:r w:rsidRPr="004E03FE">
        <w:t xml:space="preserve">Šis sprendimas per vieną mėnesį nuo jo paskelbimo arba įsigaliojimo dienos gali būti skundžiamas Lietuvos Respublikos ikiteisminio administracinių ginčų nagrinėjimo tvarkos įstatymo nustatyta tvarka Lietuvos administracinių ginčų komisijos Kauno apygardos skyriui, adresu: Laisvės al. 36, 44240 Kaunas, arba Regionų apygardos administracinio teismo Kauno rūmams, </w:t>
      </w:r>
      <w:r>
        <w:t xml:space="preserve">adresu: </w:t>
      </w:r>
      <w:r w:rsidRPr="004E03FE">
        <w:t>A. Mickevičiaus g. 8A, 44312 Kaunas, Lietuvos Respublikos administracinių bylų teisenos įstatymo nustatyta tvarka.</w:t>
      </w:r>
    </w:p>
    <w:p w14:paraId="1A88004A" w14:textId="77777777" w:rsidR="00151E45" w:rsidRDefault="00151E45" w:rsidP="00151E45">
      <w:pPr>
        <w:spacing w:after="0" w:line="360" w:lineRule="auto"/>
      </w:pPr>
    </w:p>
    <w:p w14:paraId="7FBCD401" w14:textId="013CF4CD" w:rsidR="00E22B33" w:rsidRDefault="00E22B33" w:rsidP="00151E45">
      <w:pPr>
        <w:spacing w:after="0" w:line="360" w:lineRule="auto"/>
      </w:pPr>
      <w:r>
        <w:t xml:space="preserve">Meras </w:t>
      </w:r>
      <w:r>
        <w:tab/>
        <w:t xml:space="preserve">  </w:t>
      </w:r>
      <w:r>
        <w:tab/>
      </w:r>
      <w:r>
        <w:tab/>
        <w:t xml:space="preserve">                                           </w:t>
      </w:r>
      <w:r>
        <w:tab/>
        <w:t xml:space="preserve">                      Nerijus Šidlauskas</w:t>
      </w:r>
    </w:p>
    <w:p w14:paraId="007A8B8C" w14:textId="77777777" w:rsidR="00791EA7" w:rsidRDefault="00791EA7" w:rsidP="00E22B33">
      <w:pPr>
        <w:pStyle w:val="Antrats"/>
        <w:tabs>
          <w:tab w:val="left" w:pos="1296"/>
        </w:tabs>
        <w:rPr>
          <w:lang w:val="lt-LT"/>
        </w:rPr>
      </w:pPr>
    </w:p>
    <w:p w14:paraId="0E224A53" w14:textId="77777777" w:rsidR="00AA1CB8" w:rsidRDefault="00AA1CB8" w:rsidP="00E22B33">
      <w:pPr>
        <w:pStyle w:val="Antrats"/>
        <w:tabs>
          <w:tab w:val="left" w:pos="1296"/>
        </w:tabs>
        <w:rPr>
          <w:lang w:val="lt-LT"/>
        </w:rPr>
      </w:pPr>
    </w:p>
    <w:p w14:paraId="37162D7E" w14:textId="144A4660" w:rsidR="00E22B33" w:rsidRDefault="00E22B33" w:rsidP="00E22B33">
      <w:pPr>
        <w:pStyle w:val="Antrats"/>
        <w:tabs>
          <w:tab w:val="left" w:pos="1296"/>
        </w:tabs>
        <w:rPr>
          <w:lang w:val="lt-LT"/>
        </w:rPr>
      </w:pPr>
      <w:r>
        <w:rPr>
          <w:lang w:val="lt-LT"/>
        </w:rPr>
        <w:t>Parengė</w:t>
      </w:r>
    </w:p>
    <w:p w14:paraId="59EDCC4C" w14:textId="5EB8E7A3" w:rsidR="00E22B33" w:rsidRDefault="00E22B33" w:rsidP="00E22B33">
      <w:pPr>
        <w:pStyle w:val="Antrats"/>
        <w:tabs>
          <w:tab w:val="left" w:pos="1296"/>
        </w:tabs>
        <w:rPr>
          <w:lang w:val="lt-LT"/>
        </w:rPr>
      </w:pPr>
      <w:r>
        <w:rPr>
          <w:lang w:val="lt-LT"/>
        </w:rPr>
        <w:t>Ūkio skyriaus vyriausioji specialistė</w:t>
      </w:r>
      <w:r>
        <w:rPr>
          <w:lang w:val="lt-LT"/>
        </w:rPr>
        <w:br/>
      </w:r>
      <w:r w:rsidR="002E09C6">
        <w:rPr>
          <w:lang w:val="lt-LT"/>
        </w:rPr>
        <w:t xml:space="preserve">Indrė </w:t>
      </w:r>
      <w:r w:rsidR="00902359">
        <w:rPr>
          <w:lang w:val="lt-LT"/>
        </w:rPr>
        <w:t>Paulevičienė</w:t>
      </w:r>
      <w:r>
        <w:rPr>
          <w:lang w:val="lt-LT"/>
        </w:rPr>
        <w:br/>
        <w:t>202</w:t>
      </w:r>
      <w:r w:rsidR="00902359">
        <w:rPr>
          <w:lang w:val="lt-LT"/>
        </w:rPr>
        <w:t>5</w:t>
      </w:r>
      <w:r>
        <w:rPr>
          <w:lang w:val="lt-LT"/>
        </w:rPr>
        <w:t>-</w:t>
      </w:r>
      <w:r w:rsidR="00902359">
        <w:rPr>
          <w:lang w:val="lt-LT"/>
        </w:rPr>
        <w:t>10</w:t>
      </w:r>
      <w:r>
        <w:rPr>
          <w:lang w:val="lt-LT"/>
        </w:rPr>
        <w:t>-</w:t>
      </w:r>
      <w:r w:rsidR="000318C0">
        <w:rPr>
          <w:lang w:val="lt-LT"/>
        </w:rPr>
        <w:t>1</w:t>
      </w:r>
      <w:r w:rsidR="00DA475B">
        <w:rPr>
          <w:lang w:val="lt-LT"/>
        </w:rPr>
        <w:t>3</w:t>
      </w:r>
    </w:p>
    <w:p w14:paraId="1C2DD50B" w14:textId="2D4716E1" w:rsidR="00BD0C5C" w:rsidRDefault="00BD0C5C" w:rsidP="00E22B33">
      <w:pPr>
        <w:spacing w:after="0" w:line="240" w:lineRule="auto"/>
        <w:jc w:val="center"/>
        <w:rPr>
          <w:rFonts w:eastAsia="Times New Roman"/>
        </w:rPr>
      </w:pPr>
    </w:p>
    <w:sectPr w:rsidR="00BD0C5C" w:rsidSect="00151E45">
      <w:pgSz w:w="11906" w:h="16838"/>
      <w:pgMar w:top="1135"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1E7E1" w14:textId="77777777" w:rsidR="00464105" w:rsidRDefault="00464105" w:rsidP="007C716A">
      <w:pPr>
        <w:spacing w:after="0" w:line="240" w:lineRule="auto"/>
      </w:pPr>
      <w:r>
        <w:separator/>
      </w:r>
    </w:p>
  </w:endnote>
  <w:endnote w:type="continuationSeparator" w:id="0">
    <w:p w14:paraId="0CE2DBBC" w14:textId="77777777" w:rsidR="00464105" w:rsidRDefault="00464105" w:rsidP="007C71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9C1AA" w14:textId="77777777" w:rsidR="00464105" w:rsidRDefault="00464105" w:rsidP="007C716A">
      <w:pPr>
        <w:spacing w:after="0" w:line="240" w:lineRule="auto"/>
      </w:pPr>
      <w:r>
        <w:separator/>
      </w:r>
    </w:p>
  </w:footnote>
  <w:footnote w:type="continuationSeparator" w:id="0">
    <w:p w14:paraId="1065F5DE" w14:textId="77777777" w:rsidR="00464105" w:rsidRDefault="00464105" w:rsidP="007C71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1621F1"/>
    <w:multiLevelType w:val="hybridMultilevel"/>
    <w:tmpl w:val="9A0C386E"/>
    <w:lvl w:ilvl="0" w:tplc="1AE4F7C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309298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6F8"/>
    <w:rsid w:val="00012A6A"/>
    <w:rsid w:val="00014A85"/>
    <w:rsid w:val="0002118F"/>
    <w:rsid w:val="000318C0"/>
    <w:rsid w:val="0005108D"/>
    <w:rsid w:val="000902F0"/>
    <w:rsid w:val="00093AF0"/>
    <w:rsid w:val="000B4330"/>
    <w:rsid w:val="000B6F77"/>
    <w:rsid w:val="000D1792"/>
    <w:rsid w:val="000E6BFE"/>
    <w:rsid w:val="00111B62"/>
    <w:rsid w:val="00126E72"/>
    <w:rsid w:val="001316BF"/>
    <w:rsid w:val="00133F0D"/>
    <w:rsid w:val="001509FC"/>
    <w:rsid w:val="00151E45"/>
    <w:rsid w:val="00163493"/>
    <w:rsid w:val="00183C33"/>
    <w:rsid w:val="0018749C"/>
    <w:rsid w:val="0019019E"/>
    <w:rsid w:val="00190279"/>
    <w:rsid w:val="001A5EF0"/>
    <w:rsid w:val="001B02E0"/>
    <w:rsid w:val="001B17A4"/>
    <w:rsid w:val="001C420E"/>
    <w:rsid w:val="001C6A2C"/>
    <w:rsid w:val="001F01D2"/>
    <w:rsid w:val="001F2A14"/>
    <w:rsid w:val="00200301"/>
    <w:rsid w:val="00216D33"/>
    <w:rsid w:val="00250683"/>
    <w:rsid w:val="0026548F"/>
    <w:rsid w:val="00271705"/>
    <w:rsid w:val="00277544"/>
    <w:rsid w:val="00277859"/>
    <w:rsid w:val="00281DDD"/>
    <w:rsid w:val="0028270E"/>
    <w:rsid w:val="00284593"/>
    <w:rsid w:val="002C478B"/>
    <w:rsid w:val="002E09C6"/>
    <w:rsid w:val="0032180E"/>
    <w:rsid w:val="00327FC4"/>
    <w:rsid w:val="00367146"/>
    <w:rsid w:val="0037486E"/>
    <w:rsid w:val="00375BD3"/>
    <w:rsid w:val="003925C9"/>
    <w:rsid w:val="00393B13"/>
    <w:rsid w:val="00395351"/>
    <w:rsid w:val="003A0B37"/>
    <w:rsid w:val="003B2DB0"/>
    <w:rsid w:val="003C0A0C"/>
    <w:rsid w:val="003C237A"/>
    <w:rsid w:val="003E0E97"/>
    <w:rsid w:val="003F0C87"/>
    <w:rsid w:val="00464105"/>
    <w:rsid w:val="00477D55"/>
    <w:rsid w:val="00490EDC"/>
    <w:rsid w:val="004A2E77"/>
    <w:rsid w:val="004A7BD3"/>
    <w:rsid w:val="004B0721"/>
    <w:rsid w:val="004B7B27"/>
    <w:rsid w:val="004D7257"/>
    <w:rsid w:val="004F621D"/>
    <w:rsid w:val="00500BB2"/>
    <w:rsid w:val="00512C36"/>
    <w:rsid w:val="00514BF2"/>
    <w:rsid w:val="0053171D"/>
    <w:rsid w:val="005318E1"/>
    <w:rsid w:val="0054719E"/>
    <w:rsid w:val="00553B47"/>
    <w:rsid w:val="0058137B"/>
    <w:rsid w:val="0059787A"/>
    <w:rsid w:val="005A69AA"/>
    <w:rsid w:val="005D15EE"/>
    <w:rsid w:val="005D6147"/>
    <w:rsid w:val="005F65F7"/>
    <w:rsid w:val="0060691F"/>
    <w:rsid w:val="006733B7"/>
    <w:rsid w:val="00674A15"/>
    <w:rsid w:val="006949E0"/>
    <w:rsid w:val="006B475F"/>
    <w:rsid w:val="006D7CD2"/>
    <w:rsid w:val="006F173E"/>
    <w:rsid w:val="00704F67"/>
    <w:rsid w:val="00752136"/>
    <w:rsid w:val="00771442"/>
    <w:rsid w:val="00774BD8"/>
    <w:rsid w:val="00781821"/>
    <w:rsid w:val="00785141"/>
    <w:rsid w:val="00791EA7"/>
    <w:rsid w:val="00793090"/>
    <w:rsid w:val="0079398A"/>
    <w:rsid w:val="007A0F32"/>
    <w:rsid w:val="007A7FA3"/>
    <w:rsid w:val="007B1C1A"/>
    <w:rsid w:val="007C716A"/>
    <w:rsid w:val="007D51C5"/>
    <w:rsid w:val="007F6803"/>
    <w:rsid w:val="00813DD2"/>
    <w:rsid w:val="0082601E"/>
    <w:rsid w:val="00831514"/>
    <w:rsid w:val="008344A4"/>
    <w:rsid w:val="00867098"/>
    <w:rsid w:val="00876F18"/>
    <w:rsid w:val="00880930"/>
    <w:rsid w:val="008A0170"/>
    <w:rsid w:val="008C5B74"/>
    <w:rsid w:val="008E5E32"/>
    <w:rsid w:val="008F363B"/>
    <w:rsid w:val="008F6818"/>
    <w:rsid w:val="00902359"/>
    <w:rsid w:val="009147F4"/>
    <w:rsid w:val="009258CB"/>
    <w:rsid w:val="00925C88"/>
    <w:rsid w:val="009706F8"/>
    <w:rsid w:val="00994275"/>
    <w:rsid w:val="009A5A1E"/>
    <w:rsid w:val="009B0884"/>
    <w:rsid w:val="009E3F8A"/>
    <w:rsid w:val="009F0D51"/>
    <w:rsid w:val="009F7211"/>
    <w:rsid w:val="00A86354"/>
    <w:rsid w:val="00A92355"/>
    <w:rsid w:val="00A94958"/>
    <w:rsid w:val="00AA1CB8"/>
    <w:rsid w:val="00AA7A1C"/>
    <w:rsid w:val="00AF1533"/>
    <w:rsid w:val="00B33BEF"/>
    <w:rsid w:val="00B5363D"/>
    <w:rsid w:val="00B53DCF"/>
    <w:rsid w:val="00B558B2"/>
    <w:rsid w:val="00B77998"/>
    <w:rsid w:val="00B813F8"/>
    <w:rsid w:val="00BA6E2B"/>
    <w:rsid w:val="00BB6F3A"/>
    <w:rsid w:val="00BD0C5C"/>
    <w:rsid w:val="00BD13C0"/>
    <w:rsid w:val="00BE0232"/>
    <w:rsid w:val="00C34381"/>
    <w:rsid w:val="00C73897"/>
    <w:rsid w:val="00CA3BFE"/>
    <w:rsid w:val="00CB2C22"/>
    <w:rsid w:val="00CC756A"/>
    <w:rsid w:val="00CF5E53"/>
    <w:rsid w:val="00D00028"/>
    <w:rsid w:val="00D06851"/>
    <w:rsid w:val="00D324AE"/>
    <w:rsid w:val="00D40318"/>
    <w:rsid w:val="00D777A8"/>
    <w:rsid w:val="00D80CE4"/>
    <w:rsid w:val="00DA3E42"/>
    <w:rsid w:val="00DA475B"/>
    <w:rsid w:val="00DA635E"/>
    <w:rsid w:val="00DC0571"/>
    <w:rsid w:val="00DC677D"/>
    <w:rsid w:val="00DF2326"/>
    <w:rsid w:val="00E16357"/>
    <w:rsid w:val="00E22B33"/>
    <w:rsid w:val="00E326CB"/>
    <w:rsid w:val="00E35CB1"/>
    <w:rsid w:val="00E52E11"/>
    <w:rsid w:val="00E76F8A"/>
    <w:rsid w:val="00E82491"/>
    <w:rsid w:val="00EC6EFD"/>
    <w:rsid w:val="00EE40B9"/>
    <w:rsid w:val="00EE5AA1"/>
    <w:rsid w:val="00EE707E"/>
    <w:rsid w:val="00EF232A"/>
    <w:rsid w:val="00F275AD"/>
    <w:rsid w:val="00F32B24"/>
    <w:rsid w:val="00F47775"/>
    <w:rsid w:val="00F52025"/>
    <w:rsid w:val="00F63C75"/>
    <w:rsid w:val="00F82C70"/>
    <w:rsid w:val="00F8514C"/>
    <w:rsid w:val="00FA0DB8"/>
    <w:rsid w:val="00FA1EBD"/>
    <w:rsid w:val="00FA372D"/>
    <w:rsid w:val="00FA547D"/>
    <w:rsid w:val="00FB17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F46A5"/>
  <w15:docId w15:val="{38539CEE-F1D3-471E-9DD3-9C910B6EA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0C5C"/>
    <w:rPr>
      <w:rFonts w:ascii="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D0C5C"/>
    <w:pPr>
      <w:spacing w:after="0" w:line="240" w:lineRule="auto"/>
    </w:pPr>
    <w:rPr>
      <w:rFonts w:ascii="Times New Roman" w:hAnsi="Times New Roman" w:cs="Times New Roman"/>
      <w:sz w:val="24"/>
      <w:szCs w:val="24"/>
    </w:rPr>
  </w:style>
  <w:style w:type="paragraph" w:styleId="Debesliotekstas">
    <w:name w:val="Balloon Text"/>
    <w:basedOn w:val="prastasis"/>
    <w:link w:val="DebesliotekstasDiagrama"/>
    <w:uiPriority w:val="99"/>
    <w:semiHidden/>
    <w:unhideWhenUsed/>
    <w:rsid w:val="00BD0C5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D0C5C"/>
    <w:rPr>
      <w:rFonts w:ascii="Tahoma" w:hAnsi="Tahoma" w:cs="Tahoma"/>
      <w:sz w:val="16"/>
      <w:szCs w:val="16"/>
    </w:rPr>
  </w:style>
  <w:style w:type="paragraph" w:styleId="Antrats">
    <w:name w:val="header"/>
    <w:aliases w:val="Char"/>
    <w:basedOn w:val="prastasis"/>
    <w:link w:val="AntratsDiagrama"/>
    <w:rsid w:val="00CB2C22"/>
    <w:pPr>
      <w:tabs>
        <w:tab w:val="center" w:pos="4153"/>
        <w:tab w:val="right" w:pos="8306"/>
      </w:tabs>
      <w:spacing w:after="0" w:line="240" w:lineRule="auto"/>
    </w:pPr>
    <w:rPr>
      <w:rFonts w:eastAsia="Times New Roman"/>
      <w:lang w:val="en-GB"/>
    </w:rPr>
  </w:style>
  <w:style w:type="character" w:customStyle="1" w:styleId="AntratsDiagrama">
    <w:name w:val="Antraštės Diagrama"/>
    <w:aliases w:val="Char Diagrama"/>
    <w:basedOn w:val="Numatytasispastraiposriftas"/>
    <w:link w:val="Antrats"/>
    <w:rsid w:val="00CB2C22"/>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7C716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716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53281">
      <w:bodyDiv w:val="1"/>
      <w:marLeft w:val="0"/>
      <w:marRight w:val="0"/>
      <w:marTop w:val="0"/>
      <w:marBottom w:val="0"/>
      <w:divBdr>
        <w:top w:val="none" w:sz="0" w:space="0" w:color="auto"/>
        <w:left w:val="none" w:sz="0" w:space="0" w:color="auto"/>
        <w:bottom w:val="none" w:sz="0" w:space="0" w:color="auto"/>
        <w:right w:val="none" w:sz="0" w:space="0" w:color="auto"/>
      </w:divBdr>
    </w:div>
    <w:div w:id="159366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1427</Words>
  <Characters>814</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darbuotojas</dc:creator>
  <cp:lastModifiedBy>Vilma Skilandienė</cp:lastModifiedBy>
  <cp:revision>2</cp:revision>
  <cp:lastPrinted>2024-05-06T08:46:00Z</cp:lastPrinted>
  <dcterms:created xsi:type="dcterms:W3CDTF">2025-10-15T08:45:00Z</dcterms:created>
  <dcterms:modified xsi:type="dcterms:W3CDTF">2025-10-15T08:45:00Z</dcterms:modified>
</cp:coreProperties>
</file>